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671D" w14:textId="77777777" w:rsidR="00433CDE" w:rsidRPr="00CD5416" w:rsidRDefault="00433CDE" w:rsidP="00433CDE">
      <w:pPr>
        <w:spacing w:before="840" w:after="120" w:line="240" w:lineRule="auto"/>
        <w:jc w:val="center"/>
        <w:rPr>
          <w:rFonts w:ascii="Marianne" w:hAnsi="Marianne"/>
          <w:b/>
          <w:bCs/>
          <w:sz w:val="40"/>
          <w:szCs w:val="40"/>
        </w:rPr>
      </w:pPr>
      <w:r w:rsidRPr="00794733">
        <w:rPr>
          <w:rFonts w:ascii="Marianne" w:hAnsi="Marianne" w:cs="Marianne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73C5A5F" wp14:editId="7163C1C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223260" cy="10001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hAnsi="Marianne"/>
          <w:b/>
          <w:bCs/>
          <w:sz w:val="40"/>
          <w:szCs w:val="40"/>
        </w:rPr>
        <w:t>2022</w:t>
      </w:r>
    </w:p>
    <w:p w14:paraId="72FF4D10" w14:textId="319FB441" w:rsidR="00433CDE" w:rsidRPr="00CD5416" w:rsidRDefault="00433CDE" w:rsidP="00433CDE">
      <w:pPr>
        <w:spacing w:after="0" w:line="240" w:lineRule="auto"/>
        <w:jc w:val="center"/>
        <w:rPr>
          <w:rFonts w:ascii="Marianne" w:hAnsi="Marianne"/>
          <w:b/>
          <w:bCs/>
          <w:sz w:val="40"/>
          <w:szCs w:val="40"/>
        </w:rPr>
      </w:pPr>
      <w:r>
        <w:rPr>
          <w:rFonts w:ascii="Marianne" w:hAnsi="Marianne"/>
          <w:b/>
          <w:bCs/>
          <w:sz w:val="40"/>
          <w:szCs w:val="40"/>
        </w:rPr>
        <w:t>PASS NAUTIQUE</w:t>
      </w:r>
    </w:p>
    <w:p w14:paraId="419DEE52" w14:textId="1899DACE" w:rsidR="003B7F14" w:rsidRPr="007A5FC9" w:rsidRDefault="003B7F14" w:rsidP="00CD5416">
      <w:pPr>
        <w:spacing w:before="600" w:after="0" w:line="240" w:lineRule="auto"/>
        <w:jc w:val="center"/>
        <w:rPr>
          <w:rFonts w:ascii="Marianne" w:hAnsi="Marianne"/>
          <w:sz w:val="20"/>
          <w:szCs w:val="20"/>
        </w:rPr>
      </w:pPr>
      <w:r w:rsidRPr="007A5FC9">
        <w:rPr>
          <w:rFonts w:ascii="Marianne" w:hAnsi="Marianne"/>
          <w:sz w:val="20"/>
          <w:szCs w:val="20"/>
        </w:rPr>
        <w:t xml:space="preserve">Défini par la </w:t>
      </w:r>
      <w:hyperlink r:id="rId7" w:history="1">
        <w:r w:rsidR="00BC7F6E" w:rsidRPr="002674FA">
          <w:rPr>
            <w:rStyle w:val="Lienhypertexte"/>
            <w:rFonts w:ascii="Marianne" w:hAnsi="Marianne"/>
            <w:sz w:val="20"/>
            <w:szCs w:val="20"/>
          </w:rPr>
          <w:t>n</w:t>
        </w:r>
        <w:r w:rsidRPr="002674FA">
          <w:rPr>
            <w:rStyle w:val="Lienhypertexte"/>
            <w:rFonts w:ascii="Marianne" w:hAnsi="Marianne"/>
            <w:sz w:val="20"/>
            <w:szCs w:val="20"/>
          </w:rPr>
          <w:t>ote de service du 28</w:t>
        </w:r>
        <w:r w:rsidR="002674FA" w:rsidRPr="002674FA">
          <w:rPr>
            <w:rStyle w:val="Lienhypertexte"/>
            <w:rFonts w:ascii="Marianne" w:hAnsi="Marianne"/>
            <w:sz w:val="20"/>
            <w:szCs w:val="20"/>
          </w:rPr>
          <w:t xml:space="preserve"> février </w:t>
        </w:r>
        <w:r w:rsidRPr="002674FA">
          <w:rPr>
            <w:rStyle w:val="Lienhypertexte"/>
            <w:rFonts w:ascii="Marianne" w:hAnsi="Marianne"/>
            <w:sz w:val="20"/>
            <w:szCs w:val="20"/>
          </w:rPr>
          <w:t>2022 parue au B.O. N°9 du 3 mars 2022</w:t>
        </w:r>
      </w:hyperlink>
    </w:p>
    <w:p w14:paraId="6050AE96" w14:textId="74B25D94" w:rsidR="003B7F14" w:rsidRDefault="003B7F14" w:rsidP="00433CDE">
      <w:pPr>
        <w:spacing w:after="240" w:line="240" w:lineRule="auto"/>
        <w:jc w:val="center"/>
        <w:rPr>
          <w:rFonts w:ascii="Marianne" w:hAnsi="Marianne"/>
          <w:sz w:val="20"/>
          <w:szCs w:val="20"/>
        </w:rPr>
      </w:pPr>
      <w:r w:rsidRPr="007A5FC9">
        <w:rPr>
          <w:rFonts w:ascii="Marianne" w:hAnsi="Marianne"/>
          <w:sz w:val="20"/>
          <w:szCs w:val="20"/>
        </w:rPr>
        <w:t xml:space="preserve">Conformément aux dispositions des articles A322-3-1 et A322-3-2 du Code du sport, le test de </w:t>
      </w:r>
      <w:proofErr w:type="spellStart"/>
      <w:r w:rsidR="00BC7F6E" w:rsidRPr="007A5FC9">
        <w:rPr>
          <w:rFonts w:ascii="Marianne" w:hAnsi="Marianne"/>
          <w:sz w:val="20"/>
          <w:szCs w:val="20"/>
        </w:rPr>
        <w:t>p</w:t>
      </w:r>
      <w:r w:rsidRPr="007A5FC9">
        <w:rPr>
          <w:rFonts w:ascii="Marianne" w:hAnsi="Marianne"/>
          <w:sz w:val="20"/>
          <w:szCs w:val="20"/>
        </w:rPr>
        <w:t>ass</w:t>
      </w:r>
      <w:proofErr w:type="spellEnd"/>
      <w:r w:rsidRPr="007A5FC9">
        <w:rPr>
          <w:rFonts w:ascii="Marianne" w:hAnsi="Marianne"/>
          <w:sz w:val="20"/>
          <w:szCs w:val="20"/>
        </w:rPr>
        <w:t>-nautique</w:t>
      </w:r>
      <w:r w:rsidR="00BC7F6E" w:rsidRPr="007A5FC9">
        <w:rPr>
          <w:rFonts w:ascii="Marianne" w:hAnsi="Marianne"/>
          <w:sz w:val="20"/>
          <w:szCs w:val="20"/>
        </w:rPr>
        <w:br/>
      </w:r>
      <w:r w:rsidRPr="007A5FC9">
        <w:rPr>
          <w:rFonts w:ascii="Marianne" w:hAnsi="Marianne"/>
          <w:sz w:val="20"/>
          <w:szCs w:val="20"/>
        </w:rPr>
        <w:t>permet l'accès à la pratique des activités sportives mentionnées aux articles A322</w:t>
      </w:r>
      <w:r w:rsidR="00BC7F6E" w:rsidRPr="007A5FC9">
        <w:rPr>
          <w:rFonts w:ascii="Marianne" w:hAnsi="Marianne"/>
          <w:sz w:val="20"/>
          <w:szCs w:val="20"/>
        </w:rPr>
        <w:t>-</w:t>
      </w:r>
      <w:r w:rsidRPr="007A5FC9">
        <w:rPr>
          <w:rFonts w:ascii="Marianne" w:hAnsi="Marianne"/>
          <w:sz w:val="20"/>
          <w:szCs w:val="20"/>
        </w:rPr>
        <w:t>42 et A322</w:t>
      </w:r>
      <w:r w:rsidR="00BC7F6E" w:rsidRPr="007A5FC9">
        <w:rPr>
          <w:rFonts w:ascii="Marianne" w:hAnsi="Marianne"/>
          <w:sz w:val="20"/>
          <w:szCs w:val="20"/>
        </w:rPr>
        <w:t>-</w:t>
      </w:r>
      <w:r w:rsidRPr="007A5FC9">
        <w:rPr>
          <w:rFonts w:ascii="Marianne" w:hAnsi="Marianne"/>
          <w:sz w:val="20"/>
          <w:szCs w:val="20"/>
        </w:rPr>
        <w:t>64 du même code</w:t>
      </w:r>
    </w:p>
    <w:p w14:paraId="62A5EB0B" w14:textId="77777777" w:rsidR="00433CDE" w:rsidRDefault="00433CDE" w:rsidP="00433CDE">
      <w:pPr>
        <w:tabs>
          <w:tab w:val="left" w:pos="2552"/>
          <w:tab w:val="center" w:pos="7699"/>
        </w:tabs>
        <w:spacing w:after="0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 xml:space="preserve">Le pass nautique </w:t>
      </w:r>
      <w:r w:rsidRPr="002A26B9">
        <w:rPr>
          <w:rFonts w:ascii="Marianne" w:hAnsi="Marianne"/>
          <w:noProof/>
          <w:sz w:val="20"/>
          <w:szCs w:val="20"/>
          <w:lang w:eastAsia="fr-FR"/>
        </w:rPr>
        <w:t>est délivrée par (</w:t>
      </w:r>
      <w:r>
        <w:rPr>
          <w:rFonts w:ascii="Marianne" w:hAnsi="Marianne"/>
          <w:noProof/>
          <w:sz w:val="20"/>
          <w:szCs w:val="20"/>
          <w:lang w:eastAsia="fr-FR"/>
        </w:rPr>
        <w:t xml:space="preserve">NOM </w:t>
      </w:r>
      <w:r w:rsidRPr="002A26B9">
        <w:rPr>
          <w:rFonts w:ascii="Marianne" w:hAnsi="Marianne"/>
          <w:noProof/>
          <w:sz w:val="20"/>
          <w:szCs w:val="20"/>
          <w:lang w:eastAsia="fr-FR"/>
        </w:rPr>
        <w:t>du directeur d’école ou du chef d’établissement</w:t>
      </w:r>
      <w:r>
        <w:rPr>
          <w:rFonts w:ascii="Marianne" w:hAnsi="Marianne"/>
          <w:noProof/>
          <w:sz w:val="20"/>
          <w:szCs w:val="20"/>
          <w:lang w:eastAsia="fr-FR"/>
        </w:rPr>
        <w:t xml:space="preserve">), à </w:t>
      </w:r>
    </w:p>
    <w:p w14:paraId="2820D612" w14:textId="77777777" w:rsidR="00433CDE" w:rsidRDefault="00433CDE" w:rsidP="00433CDE">
      <w:pPr>
        <w:tabs>
          <w:tab w:val="left" w:pos="8222"/>
        </w:tabs>
        <w:spacing w:before="360" w:after="480"/>
        <w:ind w:left="2693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NOM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  <w:r>
        <w:rPr>
          <w:rFonts w:ascii="Marianne" w:hAnsi="Marianne"/>
          <w:noProof/>
          <w:sz w:val="20"/>
          <w:szCs w:val="20"/>
          <w:lang w:eastAsia="fr-FR"/>
        </w:rPr>
        <w:tab/>
        <w:t>Prénom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</w:p>
    <w:p w14:paraId="0EC14403" w14:textId="77777777" w:rsidR="00433CDE" w:rsidRDefault="00433CDE" w:rsidP="00433CDE">
      <w:pPr>
        <w:tabs>
          <w:tab w:val="left" w:pos="2552"/>
          <w:tab w:val="center" w:pos="7699"/>
        </w:tabs>
        <w:spacing w:before="360" w:after="480"/>
        <w:ind w:left="2693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Date de naissance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 __ /__ /____</w:t>
      </w:r>
    </w:p>
    <w:p w14:paraId="275AE7E8" w14:textId="77777777" w:rsidR="00433CDE" w:rsidRDefault="00433CDE" w:rsidP="00433CDE">
      <w:pPr>
        <w:tabs>
          <w:tab w:val="left" w:pos="2552"/>
          <w:tab w:val="center" w:pos="7699"/>
        </w:tabs>
        <w:spacing w:before="360" w:after="480"/>
        <w:ind w:left="2693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Ecole / collège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</w:p>
    <w:p w14:paraId="657F6753" w14:textId="77777777" w:rsidR="00433CDE" w:rsidRDefault="00433CDE" w:rsidP="00433CDE">
      <w:pPr>
        <w:tabs>
          <w:tab w:val="left" w:pos="2552"/>
          <w:tab w:val="left" w:pos="11160"/>
        </w:tabs>
        <w:spacing w:before="360" w:after="480"/>
        <w:ind w:left="2693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Académie de Normandie</w:t>
      </w:r>
    </w:p>
    <w:p w14:paraId="63ABD642" w14:textId="77777777" w:rsidR="00433CDE" w:rsidRDefault="00433CDE" w:rsidP="00433CDE">
      <w:pPr>
        <w:tabs>
          <w:tab w:val="left" w:pos="2552"/>
          <w:tab w:val="center" w:pos="6237"/>
        </w:tabs>
        <w:spacing w:before="360" w:after="360"/>
        <w:ind w:left="2694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Fait à</w:t>
      </w:r>
      <w:r>
        <w:rPr>
          <w:rFonts w:ascii="Marianne" w:hAnsi="Marianne"/>
          <w:noProof/>
          <w:sz w:val="20"/>
          <w:szCs w:val="20"/>
          <w:lang w:eastAsia="fr-FR"/>
        </w:rPr>
        <w:tab/>
        <w:t>, le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37"/>
        <w:gridCol w:w="5051"/>
      </w:tblGrid>
      <w:tr w:rsidR="00433CDE" w14:paraId="529959A1" w14:textId="77777777" w:rsidTr="00B56471">
        <w:tc>
          <w:tcPr>
            <w:tcW w:w="1692" w:type="pct"/>
          </w:tcPr>
          <w:p w14:paraId="52478C86" w14:textId="77777777" w:rsidR="00433CDE" w:rsidRDefault="00433CDE" w:rsidP="00B56471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Cachet </w:t>
            </w:r>
            <w:r w:rsidRPr="00BC7F6E">
              <w:rPr>
                <w:rFonts w:ascii="Marianne" w:hAnsi="Marianne"/>
                <w:sz w:val="20"/>
                <w:szCs w:val="20"/>
              </w:rPr>
              <w:t>de l’établissement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C7F6E">
              <w:rPr>
                <w:rFonts w:ascii="Marianne" w:hAnsi="Marianne"/>
                <w:sz w:val="20"/>
                <w:szCs w:val="20"/>
              </w:rPr>
              <w:t>et</w:t>
            </w:r>
          </w:p>
          <w:p w14:paraId="1DE6D5C3" w14:textId="77777777" w:rsidR="00433CDE" w:rsidRDefault="00433CDE" w:rsidP="00B56471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0"/>
                <w:szCs w:val="20"/>
              </w:rPr>
            </w:pPr>
            <w:r w:rsidRPr="00BC7F6E">
              <w:rPr>
                <w:rFonts w:ascii="Marianne" w:hAnsi="Marianne"/>
                <w:sz w:val="20"/>
                <w:szCs w:val="20"/>
              </w:rPr>
              <w:t>Signature du directeur de l’écol</w:t>
            </w:r>
            <w:r>
              <w:rPr>
                <w:rFonts w:ascii="Marianne" w:hAnsi="Marianne"/>
                <w:sz w:val="20"/>
                <w:szCs w:val="20"/>
              </w:rPr>
              <w:t>e</w:t>
            </w:r>
          </w:p>
          <w:p w14:paraId="3BA34E97" w14:textId="77777777" w:rsidR="00433CDE" w:rsidRDefault="00433CDE" w:rsidP="00B56471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BC7F6E">
              <w:rPr>
                <w:rFonts w:ascii="Marianne" w:hAnsi="Marianne"/>
                <w:sz w:val="20"/>
                <w:szCs w:val="20"/>
              </w:rPr>
              <w:t>ou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C7F6E">
              <w:rPr>
                <w:rFonts w:ascii="Marianne" w:hAnsi="Marianne"/>
                <w:sz w:val="20"/>
                <w:szCs w:val="20"/>
              </w:rPr>
              <w:t>du chef d’établissement</w:t>
            </w:r>
          </w:p>
        </w:tc>
        <w:tc>
          <w:tcPr>
            <w:tcW w:w="1668" w:type="pct"/>
          </w:tcPr>
          <w:p w14:paraId="030ACBE7" w14:textId="77777777" w:rsidR="00433CDE" w:rsidRDefault="00433CDE" w:rsidP="00B56471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BC7F6E">
              <w:rPr>
                <w:rFonts w:ascii="Marianne" w:hAnsi="Marianne"/>
                <w:sz w:val="20"/>
                <w:szCs w:val="20"/>
              </w:rPr>
              <w:t>Professionnel agré</w:t>
            </w:r>
            <w:r>
              <w:rPr>
                <w:rFonts w:ascii="Marianne" w:hAnsi="Marianne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1640" w:type="pct"/>
          </w:tcPr>
          <w:p w14:paraId="503D169D" w14:textId="77777777" w:rsidR="00433CDE" w:rsidRDefault="00433CDE" w:rsidP="00B56471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0"/>
                <w:szCs w:val="20"/>
              </w:rPr>
            </w:pPr>
            <w:r w:rsidRPr="00BC7F6E">
              <w:rPr>
                <w:rFonts w:ascii="Marianne" w:hAnsi="Marianne"/>
                <w:sz w:val="20"/>
                <w:szCs w:val="20"/>
              </w:rPr>
              <w:t>Professeur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433CDE" w14:paraId="35402E11" w14:textId="77777777" w:rsidTr="00B56471">
        <w:tc>
          <w:tcPr>
            <w:tcW w:w="1692" w:type="pct"/>
          </w:tcPr>
          <w:p w14:paraId="6010691A" w14:textId="77777777" w:rsidR="00433CDE" w:rsidRDefault="00433CDE" w:rsidP="00B56471">
            <w:pPr>
              <w:tabs>
                <w:tab w:val="left" w:pos="2552"/>
                <w:tab w:val="center" w:pos="7699"/>
              </w:tabs>
              <w:spacing w:after="84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68" w:type="pct"/>
          </w:tcPr>
          <w:p w14:paraId="709CEEB2" w14:textId="77777777" w:rsidR="00433CDE" w:rsidRPr="00BC7F6E" w:rsidRDefault="00433CDE" w:rsidP="00B56471">
            <w:pPr>
              <w:tabs>
                <w:tab w:val="left" w:pos="2552"/>
                <w:tab w:val="center" w:pos="7699"/>
              </w:tabs>
              <w:spacing w:after="840"/>
              <w:contextualSpacing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40" w:type="pct"/>
          </w:tcPr>
          <w:p w14:paraId="4F7E2437" w14:textId="77777777" w:rsidR="00433CDE" w:rsidRPr="00BC7F6E" w:rsidRDefault="00433CDE" w:rsidP="00B56471">
            <w:pPr>
              <w:tabs>
                <w:tab w:val="left" w:pos="2552"/>
                <w:tab w:val="center" w:pos="7699"/>
              </w:tabs>
              <w:spacing w:after="840"/>
              <w:contextualSpacing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DC24279" w14:textId="3D7F677A" w:rsidR="00BC7F6E" w:rsidRDefault="00BC7F6E" w:rsidP="00433CDE">
      <w:pPr>
        <w:tabs>
          <w:tab w:val="left" w:pos="2552"/>
          <w:tab w:val="center" w:pos="7699"/>
        </w:tabs>
        <w:spacing w:after="0"/>
        <w:contextualSpacing/>
        <w:rPr>
          <w:rFonts w:ascii="Marianne" w:hAnsi="Marianne"/>
          <w:noProof/>
          <w:sz w:val="20"/>
          <w:szCs w:val="20"/>
          <w:lang w:eastAsia="fr-FR"/>
        </w:rPr>
      </w:pPr>
      <w:bookmarkStart w:id="0" w:name="_GoBack"/>
      <w:bookmarkEnd w:id="0"/>
    </w:p>
    <w:sectPr w:rsidR="00BC7F6E" w:rsidSect="00433CD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EB7A2" w14:textId="77777777" w:rsidR="002F5DA9" w:rsidRDefault="002F5DA9" w:rsidP="00CD5416">
      <w:pPr>
        <w:spacing w:after="0" w:line="240" w:lineRule="auto"/>
      </w:pPr>
      <w:r>
        <w:separator/>
      </w:r>
    </w:p>
  </w:endnote>
  <w:endnote w:type="continuationSeparator" w:id="0">
    <w:p w14:paraId="2CF0D25F" w14:textId="77777777" w:rsidR="002F5DA9" w:rsidRDefault="002F5DA9" w:rsidP="00CD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20A1" w14:textId="77777777" w:rsidR="002F5DA9" w:rsidRDefault="002F5DA9" w:rsidP="00CD5416">
      <w:pPr>
        <w:spacing w:after="0" w:line="240" w:lineRule="auto"/>
      </w:pPr>
      <w:r>
        <w:separator/>
      </w:r>
    </w:p>
  </w:footnote>
  <w:footnote w:type="continuationSeparator" w:id="0">
    <w:p w14:paraId="109C8C05" w14:textId="77777777" w:rsidR="002F5DA9" w:rsidRDefault="002F5DA9" w:rsidP="00CD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14"/>
    <w:rsid w:val="002674FA"/>
    <w:rsid w:val="002F5DA9"/>
    <w:rsid w:val="003B7F14"/>
    <w:rsid w:val="00433CDE"/>
    <w:rsid w:val="00616414"/>
    <w:rsid w:val="007A5FC9"/>
    <w:rsid w:val="00BC7F6E"/>
    <w:rsid w:val="00C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946"/>
  <w15:chartTrackingRefBased/>
  <w15:docId w15:val="{593572F2-2354-494C-9A88-6047F02A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416"/>
  </w:style>
  <w:style w:type="paragraph" w:styleId="Pieddepage">
    <w:name w:val="footer"/>
    <w:basedOn w:val="Normal"/>
    <w:link w:val="PieddepageCar"/>
    <w:uiPriority w:val="99"/>
    <w:unhideWhenUsed/>
    <w:rsid w:val="00CD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416"/>
  </w:style>
  <w:style w:type="table" w:styleId="Grilledutableau">
    <w:name w:val="Table Grid"/>
    <w:basedOn w:val="TableauNormal"/>
    <w:uiPriority w:val="39"/>
    <w:rsid w:val="00BC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74F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gouv.fr/bo/22/Hebdo9/MENE2129643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Briquet Brice</dc:creator>
  <cp:keywords/>
  <dc:description/>
  <cp:lastModifiedBy>CAMPARD Benoit</cp:lastModifiedBy>
  <cp:revision>6</cp:revision>
  <dcterms:created xsi:type="dcterms:W3CDTF">2022-10-20T14:23:00Z</dcterms:created>
  <dcterms:modified xsi:type="dcterms:W3CDTF">2022-11-27T16:46:00Z</dcterms:modified>
</cp:coreProperties>
</file>