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A6AC1" w14:textId="73CE5AD4" w:rsidR="003B7F14" w:rsidRPr="00CD5416" w:rsidRDefault="00F030B4" w:rsidP="00F030B4">
      <w:pPr>
        <w:spacing w:before="840" w:after="120" w:line="240" w:lineRule="auto"/>
        <w:jc w:val="center"/>
        <w:rPr>
          <w:rFonts w:ascii="Marianne" w:hAnsi="Marianne"/>
          <w:b/>
          <w:bCs/>
          <w:sz w:val="40"/>
          <w:szCs w:val="40"/>
        </w:rPr>
      </w:pPr>
      <w:r w:rsidRPr="00794733">
        <w:rPr>
          <w:rFonts w:ascii="Marianne" w:hAnsi="Marianne" w:cs="Marianne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645AC0DF" wp14:editId="69155B86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3223260" cy="10001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65D">
        <w:rPr>
          <w:rFonts w:ascii="Marianne" w:hAnsi="Marianne"/>
          <w:b/>
          <w:bCs/>
          <w:sz w:val="40"/>
          <w:szCs w:val="40"/>
        </w:rPr>
        <w:t>2022</w:t>
      </w:r>
    </w:p>
    <w:p w14:paraId="615E3DC3" w14:textId="5AE4FC26" w:rsidR="003B7F14" w:rsidRDefault="00F52F44" w:rsidP="00CD5416">
      <w:pPr>
        <w:spacing w:after="0" w:line="240" w:lineRule="auto"/>
        <w:jc w:val="center"/>
        <w:rPr>
          <w:rFonts w:ascii="Marianne" w:hAnsi="Marianne"/>
          <w:b/>
          <w:bCs/>
          <w:sz w:val="40"/>
          <w:szCs w:val="40"/>
        </w:rPr>
      </w:pPr>
      <w:r>
        <w:rPr>
          <w:rFonts w:ascii="Marianne" w:hAnsi="Marianne"/>
          <w:b/>
          <w:bCs/>
          <w:sz w:val="40"/>
          <w:szCs w:val="40"/>
        </w:rPr>
        <w:t>ATTESTATION</w:t>
      </w:r>
    </w:p>
    <w:p w14:paraId="1DAA2E80" w14:textId="49BEA037" w:rsidR="00F52F44" w:rsidRPr="00CD5416" w:rsidRDefault="00F52F44" w:rsidP="00CD5416">
      <w:pPr>
        <w:spacing w:after="0" w:line="240" w:lineRule="auto"/>
        <w:jc w:val="center"/>
        <w:rPr>
          <w:rFonts w:ascii="Marianne" w:hAnsi="Marianne"/>
          <w:b/>
          <w:bCs/>
          <w:sz w:val="40"/>
          <w:szCs w:val="40"/>
        </w:rPr>
      </w:pPr>
      <w:r>
        <w:rPr>
          <w:rFonts w:ascii="Marianne" w:hAnsi="Marianne"/>
          <w:b/>
          <w:bCs/>
          <w:sz w:val="40"/>
          <w:szCs w:val="40"/>
        </w:rPr>
        <w:t>«</w:t>
      </w:r>
      <w:r>
        <w:rPr>
          <w:rFonts w:ascii="Calibri" w:hAnsi="Calibri" w:cs="Calibri"/>
          <w:b/>
          <w:bCs/>
          <w:sz w:val="40"/>
          <w:szCs w:val="40"/>
        </w:rPr>
        <w:t> </w:t>
      </w:r>
      <w:r>
        <w:rPr>
          <w:rFonts w:ascii="Marianne" w:hAnsi="Marianne"/>
          <w:b/>
          <w:bCs/>
          <w:sz w:val="40"/>
          <w:szCs w:val="40"/>
        </w:rPr>
        <w:t>SAVOIR NAGER EN SECURITÉ</w:t>
      </w:r>
      <w:r>
        <w:rPr>
          <w:rFonts w:ascii="Calibri" w:hAnsi="Calibri" w:cs="Calibri"/>
          <w:b/>
          <w:bCs/>
          <w:sz w:val="40"/>
          <w:szCs w:val="40"/>
        </w:rPr>
        <w:t> </w:t>
      </w:r>
      <w:r>
        <w:rPr>
          <w:rFonts w:ascii="Marianne" w:hAnsi="Marianne" w:cs="Marianne"/>
          <w:b/>
          <w:bCs/>
          <w:sz w:val="40"/>
          <w:szCs w:val="40"/>
        </w:rPr>
        <w:t>»</w:t>
      </w:r>
    </w:p>
    <w:p w14:paraId="419DEE52" w14:textId="07C616DC" w:rsidR="003B7F14" w:rsidRPr="007A5FC9" w:rsidRDefault="003B7F14" w:rsidP="00F52F44">
      <w:pPr>
        <w:spacing w:before="600" w:after="0" w:line="240" w:lineRule="auto"/>
        <w:jc w:val="center"/>
        <w:rPr>
          <w:rFonts w:ascii="Marianne" w:hAnsi="Marianne"/>
          <w:sz w:val="20"/>
          <w:szCs w:val="20"/>
        </w:rPr>
      </w:pPr>
      <w:r w:rsidRPr="007A5FC9">
        <w:rPr>
          <w:rFonts w:ascii="Marianne" w:hAnsi="Marianne"/>
          <w:sz w:val="20"/>
          <w:szCs w:val="20"/>
        </w:rPr>
        <w:t>Défini par l</w:t>
      </w:r>
      <w:r w:rsidR="00F52F44">
        <w:rPr>
          <w:rFonts w:ascii="Marianne" w:hAnsi="Marianne"/>
          <w:sz w:val="20"/>
          <w:szCs w:val="20"/>
        </w:rPr>
        <w:t>’</w:t>
      </w:r>
      <w:hyperlink r:id="rId7" w:history="1">
        <w:r w:rsidR="00F52F44" w:rsidRPr="00F52F44">
          <w:rPr>
            <w:rStyle w:val="Lienhypertexte"/>
            <w:rFonts w:ascii="Marianne" w:hAnsi="Marianne"/>
            <w:sz w:val="20"/>
            <w:szCs w:val="20"/>
          </w:rPr>
          <w:t>arrêté du 28 février 2022 relatif à l’attestation du «</w:t>
        </w:r>
        <w:r w:rsidR="00F52F44" w:rsidRPr="00F52F44">
          <w:rPr>
            <w:rStyle w:val="Lienhypertexte"/>
            <w:rFonts w:ascii="Calibri" w:hAnsi="Calibri" w:cs="Calibri"/>
            <w:sz w:val="20"/>
            <w:szCs w:val="20"/>
          </w:rPr>
          <w:t> </w:t>
        </w:r>
        <w:r w:rsidR="00F52F44" w:rsidRPr="00F52F44">
          <w:rPr>
            <w:rStyle w:val="Lienhypertexte"/>
            <w:rFonts w:ascii="Marianne" w:hAnsi="Marianne"/>
            <w:sz w:val="20"/>
            <w:szCs w:val="20"/>
          </w:rPr>
          <w:t>savoir-n</w:t>
        </w:r>
        <w:r w:rsidR="00F030B4">
          <w:rPr>
            <w:rStyle w:val="Lienhypertexte"/>
            <w:rFonts w:ascii="Marianne" w:hAnsi="Marianne"/>
            <w:sz w:val="20"/>
            <w:szCs w:val="20"/>
          </w:rPr>
          <w:t>a</w:t>
        </w:r>
        <w:r w:rsidR="00F52F44" w:rsidRPr="00F52F44">
          <w:rPr>
            <w:rStyle w:val="Lienhypertexte"/>
            <w:rFonts w:ascii="Marianne" w:hAnsi="Marianne"/>
            <w:sz w:val="20"/>
            <w:szCs w:val="20"/>
          </w:rPr>
          <w:t>ger</w:t>
        </w:r>
        <w:r w:rsidR="00F52F44" w:rsidRPr="00F52F44">
          <w:rPr>
            <w:rStyle w:val="Lienhypertexte"/>
            <w:rFonts w:ascii="Calibri" w:hAnsi="Calibri" w:cs="Calibri"/>
            <w:sz w:val="20"/>
            <w:szCs w:val="20"/>
          </w:rPr>
          <w:t> </w:t>
        </w:r>
        <w:r w:rsidR="00F52F44" w:rsidRPr="00F52F44">
          <w:rPr>
            <w:rStyle w:val="Lienhypertexte"/>
            <w:rFonts w:ascii="Marianne" w:hAnsi="Marianne" w:cs="Marianne"/>
            <w:sz w:val="20"/>
            <w:szCs w:val="20"/>
          </w:rPr>
          <w:t>»</w:t>
        </w:r>
        <w:r w:rsidR="00F52F44" w:rsidRPr="00F52F44">
          <w:rPr>
            <w:rStyle w:val="Lienhypertexte"/>
            <w:rFonts w:ascii="Marianne" w:hAnsi="Marianne"/>
            <w:sz w:val="20"/>
            <w:szCs w:val="20"/>
          </w:rPr>
          <w:t xml:space="preserve"> en sécurité</w:t>
        </w:r>
      </w:hyperlink>
      <w:r w:rsidR="00F52F44">
        <w:rPr>
          <w:rFonts w:ascii="Marianne" w:hAnsi="Marianne"/>
          <w:sz w:val="20"/>
          <w:szCs w:val="20"/>
        </w:rPr>
        <w:t xml:space="preserve"> </w:t>
      </w:r>
      <w:r w:rsidR="00F52F44">
        <w:rPr>
          <w:rFonts w:ascii="Marianne" w:hAnsi="Marianne"/>
          <w:sz w:val="20"/>
          <w:szCs w:val="20"/>
        </w:rPr>
        <w:br/>
        <w:t xml:space="preserve">et par la </w:t>
      </w:r>
      <w:hyperlink r:id="rId8" w:history="1">
        <w:r w:rsidR="00BC7F6E" w:rsidRPr="002674FA">
          <w:rPr>
            <w:rStyle w:val="Lienhypertexte"/>
            <w:rFonts w:ascii="Marianne" w:hAnsi="Marianne"/>
            <w:sz w:val="20"/>
            <w:szCs w:val="20"/>
          </w:rPr>
          <w:t>n</w:t>
        </w:r>
        <w:r w:rsidRPr="002674FA">
          <w:rPr>
            <w:rStyle w:val="Lienhypertexte"/>
            <w:rFonts w:ascii="Marianne" w:hAnsi="Marianne"/>
            <w:sz w:val="20"/>
            <w:szCs w:val="20"/>
          </w:rPr>
          <w:t>ote de s</w:t>
        </w:r>
        <w:r w:rsidRPr="002674FA">
          <w:rPr>
            <w:rStyle w:val="Lienhypertexte"/>
            <w:rFonts w:ascii="Marianne" w:hAnsi="Marianne"/>
            <w:sz w:val="20"/>
            <w:szCs w:val="20"/>
          </w:rPr>
          <w:t>e</w:t>
        </w:r>
        <w:r w:rsidRPr="002674FA">
          <w:rPr>
            <w:rStyle w:val="Lienhypertexte"/>
            <w:rFonts w:ascii="Marianne" w:hAnsi="Marianne"/>
            <w:sz w:val="20"/>
            <w:szCs w:val="20"/>
          </w:rPr>
          <w:t>rvice du 28</w:t>
        </w:r>
        <w:r w:rsidR="002674FA" w:rsidRPr="002674FA">
          <w:rPr>
            <w:rStyle w:val="Lienhypertexte"/>
            <w:rFonts w:ascii="Marianne" w:hAnsi="Marianne"/>
            <w:sz w:val="20"/>
            <w:szCs w:val="20"/>
          </w:rPr>
          <w:t xml:space="preserve"> février </w:t>
        </w:r>
        <w:r w:rsidRPr="002674FA">
          <w:rPr>
            <w:rStyle w:val="Lienhypertexte"/>
            <w:rFonts w:ascii="Marianne" w:hAnsi="Marianne"/>
            <w:sz w:val="20"/>
            <w:szCs w:val="20"/>
          </w:rPr>
          <w:t>2022 parue au B.O. N°9 du 3 mars 2022</w:t>
        </w:r>
      </w:hyperlink>
      <w:bookmarkStart w:id="0" w:name="_GoBack"/>
      <w:bookmarkEnd w:id="0"/>
    </w:p>
    <w:p w14:paraId="232D5A40" w14:textId="5D7BC79C" w:rsidR="003B7F14" w:rsidRDefault="003B7F14" w:rsidP="00F52F44">
      <w:pPr>
        <w:tabs>
          <w:tab w:val="left" w:pos="2552"/>
          <w:tab w:val="center" w:pos="7699"/>
        </w:tabs>
        <w:spacing w:before="480" w:after="0"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L</w:t>
      </w:r>
      <w:r w:rsidR="00F52F44">
        <w:rPr>
          <w:rFonts w:ascii="Marianne" w:hAnsi="Marianne"/>
          <w:noProof/>
          <w:sz w:val="20"/>
          <w:szCs w:val="20"/>
          <w:lang w:eastAsia="fr-FR"/>
        </w:rPr>
        <w:t xml:space="preserve">’attestation du savoir-nager en sécurité est délivrée par (nom </w:t>
      </w:r>
      <w:r w:rsidRPr="002A26B9">
        <w:rPr>
          <w:rFonts w:ascii="Marianne" w:hAnsi="Marianne"/>
          <w:noProof/>
          <w:sz w:val="20"/>
          <w:szCs w:val="20"/>
          <w:lang w:eastAsia="fr-FR"/>
        </w:rPr>
        <w:t>du directeur d’école ou du chef d’établissement</w:t>
      </w:r>
      <w:r>
        <w:rPr>
          <w:rFonts w:ascii="Marianne" w:hAnsi="Marianne"/>
          <w:noProof/>
          <w:sz w:val="20"/>
          <w:szCs w:val="20"/>
          <w:lang w:eastAsia="fr-FR"/>
        </w:rPr>
        <w:t xml:space="preserve">), à </w:t>
      </w:r>
    </w:p>
    <w:p w14:paraId="04AC7652" w14:textId="48721142" w:rsidR="003B7F14" w:rsidRDefault="003B7F14" w:rsidP="00F030B4">
      <w:pPr>
        <w:tabs>
          <w:tab w:val="left" w:pos="8222"/>
        </w:tabs>
        <w:spacing w:before="360" w:after="480"/>
        <w:ind w:left="2693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N</w:t>
      </w:r>
      <w:r w:rsidR="00BC7F6E">
        <w:rPr>
          <w:rFonts w:ascii="Marianne" w:hAnsi="Marianne"/>
          <w:noProof/>
          <w:sz w:val="20"/>
          <w:szCs w:val="20"/>
          <w:lang w:eastAsia="fr-FR"/>
        </w:rPr>
        <w:t>OM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</w:t>
      </w:r>
      <w:r w:rsidR="00BC7F6E"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>Prénom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</w:t>
      </w:r>
    </w:p>
    <w:p w14:paraId="3009B29E" w14:textId="77777777" w:rsidR="003B7F14" w:rsidRDefault="003B7F14" w:rsidP="00F030B4">
      <w:pPr>
        <w:tabs>
          <w:tab w:val="left" w:pos="2552"/>
          <w:tab w:val="center" w:pos="7699"/>
        </w:tabs>
        <w:spacing w:before="360" w:after="480"/>
        <w:ind w:left="2693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Date de naissance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 __ /__ /____</w:t>
      </w:r>
    </w:p>
    <w:p w14:paraId="09B7A0AC" w14:textId="77777777" w:rsidR="003B7F14" w:rsidRDefault="003B7F14" w:rsidP="00F030B4">
      <w:pPr>
        <w:tabs>
          <w:tab w:val="left" w:pos="2552"/>
          <w:tab w:val="center" w:pos="7699"/>
        </w:tabs>
        <w:spacing w:before="360" w:after="480"/>
        <w:ind w:left="2693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Ecole / collège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</w:t>
      </w:r>
    </w:p>
    <w:p w14:paraId="45BAC861" w14:textId="78872EC7" w:rsidR="003B7F14" w:rsidRDefault="003B7F14" w:rsidP="00F030B4">
      <w:pPr>
        <w:tabs>
          <w:tab w:val="left" w:pos="2552"/>
          <w:tab w:val="left" w:pos="11160"/>
        </w:tabs>
        <w:spacing w:before="360" w:after="480"/>
        <w:ind w:left="2693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Académie de Normandie</w:t>
      </w:r>
    </w:p>
    <w:p w14:paraId="061B5756" w14:textId="241E72A5" w:rsidR="003B7F14" w:rsidRDefault="003B7F14" w:rsidP="00F030B4">
      <w:pPr>
        <w:tabs>
          <w:tab w:val="left" w:pos="2552"/>
          <w:tab w:val="center" w:pos="6237"/>
        </w:tabs>
        <w:spacing w:before="360" w:after="360"/>
        <w:ind w:left="2694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Fait à</w:t>
      </w:r>
      <w:r w:rsidR="00F52F44"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>, le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239"/>
        <w:gridCol w:w="5151"/>
      </w:tblGrid>
      <w:tr w:rsidR="00BC7F6E" w14:paraId="65C920D4" w14:textId="77777777" w:rsidTr="00F030B4">
        <w:tc>
          <w:tcPr>
            <w:tcW w:w="1692" w:type="pct"/>
          </w:tcPr>
          <w:p w14:paraId="6F6CE52B" w14:textId="77777777" w:rsidR="00BC7F6E" w:rsidRDefault="00BC7F6E" w:rsidP="00F030B4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Cachet </w:t>
            </w:r>
            <w:r w:rsidRPr="00BC7F6E">
              <w:rPr>
                <w:rFonts w:ascii="Marianne" w:hAnsi="Marianne"/>
                <w:sz w:val="20"/>
                <w:szCs w:val="20"/>
              </w:rPr>
              <w:t>de l’établissement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C7F6E">
              <w:rPr>
                <w:rFonts w:ascii="Marianne" w:hAnsi="Marianne"/>
                <w:sz w:val="20"/>
                <w:szCs w:val="20"/>
              </w:rPr>
              <w:t>et</w:t>
            </w:r>
          </w:p>
          <w:p w14:paraId="73161780" w14:textId="6071477B" w:rsidR="00616414" w:rsidRDefault="00BC7F6E" w:rsidP="00F030B4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0"/>
                <w:szCs w:val="20"/>
              </w:rPr>
            </w:pPr>
            <w:r w:rsidRPr="00BC7F6E">
              <w:rPr>
                <w:rFonts w:ascii="Marianne" w:hAnsi="Marianne"/>
                <w:sz w:val="20"/>
                <w:szCs w:val="20"/>
              </w:rPr>
              <w:t>Signature du directeur de l’écol</w:t>
            </w:r>
            <w:r w:rsidR="00616414">
              <w:rPr>
                <w:rFonts w:ascii="Marianne" w:hAnsi="Marianne"/>
                <w:sz w:val="20"/>
                <w:szCs w:val="20"/>
              </w:rPr>
              <w:t>e</w:t>
            </w:r>
          </w:p>
          <w:p w14:paraId="29668340" w14:textId="7C470F3B" w:rsidR="00BC7F6E" w:rsidRDefault="00BC7F6E" w:rsidP="00F030B4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 w:rsidRPr="00BC7F6E">
              <w:rPr>
                <w:rFonts w:ascii="Marianne" w:hAnsi="Marianne"/>
                <w:sz w:val="20"/>
                <w:szCs w:val="20"/>
              </w:rPr>
              <w:t>ou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C7F6E">
              <w:rPr>
                <w:rFonts w:ascii="Marianne" w:hAnsi="Marianne"/>
                <w:sz w:val="20"/>
                <w:szCs w:val="20"/>
              </w:rPr>
              <w:t>du chef d’établissement</w:t>
            </w:r>
          </w:p>
        </w:tc>
        <w:tc>
          <w:tcPr>
            <w:tcW w:w="1668" w:type="pct"/>
          </w:tcPr>
          <w:p w14:paraId="5CC5F5A8" w14:textId="6A964C95" w:rsidR="00BC7F6E" w:rsidRDefault="00BC7F6E" w:rsidP="00F030B4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 w:rsidRPr="00BC7F6E">
              <w:rPr>
                <w:rFonts w:ascii="Marianne" w:hAnsi="Marianne"/>
                <w:sz w:val="20"/>
                <w:szCs w:val="20"/>
              </w:rPr>
              <w:t>Professionnel agré</w:t>
            </w:r>
            <w:r w:rsidR="00616414">
              <w:rPr>
                <w:rFonts w:ascii="Marianne" w:hAnsi="Marianne"/>
                <w:sz w:val="20"/>
                <w:szCs w:val="20"/>
              </w:rPr>
              <w:t>é</w:t>
            </w:r>
            <w:r w:rsidR="00F030B4">
              <w:rPr>
                <w:rFonts w:ascii="Calibri" w:hAnsi="Calibri" w:cs="Calibri"/>
                <w:sz w:val="20"/>
                <w:szCs w:val="20"/>
              </w:rPr>
              <w:t> </w:t>
            </w:r>
            <w:r w:rsidR="00F030B4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1640" w:type="pct"/>
          </w:tcPr>
          <w:p w14:paraId="316E0BD8" w14:textId="2EC65024" w:rsidR="00BC7F6E" w:rsidRDefault="00BC7F6E" w:rsidP="00F030B4">
            <w:pPr>
              <w:tabs>
                <w:tab w:val="left" w:pos="2552"/>
                <w:tab w:val="center" w:pos="7699"/>
              </w:tabs>
              <w:contextualSpacing/>
              <w:jc w:val="center"/>
              <w:rPr>
                <w:rFonts w:ascii="Marianne" w:hAnsi="Marianne"/>
                <w:sz w:val="20"/>
                <w:szCs w:val="20"/>
              </w:rPr>
            </w:pPr>
            <w:r w:rsidRPr="00BC7F6E">
              <w:rPr>
                <w:rFonts w:ascii="Marianne" w:hAnsi="Marianne"/>
                <w:sz w:val="20"/>
                <w:szCs w:val="20"/>
              </w:rPr>
              <w:t>Professeur</w:t>
            </w:r>
            <w:r w:rsidR="00F030B4">
              <w:rPr>
                <w:rFonts w:ascii="Calibri" w:hAnsi="Calibri" w:cs="Calibri"/>
                <w:sz w:val="20"/>
                <w:szCs w:val="20"/>
              </w:rPr>
              <w:t> </w:t>
            </w:r>
            <w:r w:rsidR="00F030B4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  <w:tr w:rsidR="00F030B4" w14:paraId="6F9C4D4A" w14:textId="77777777" w:rsidTr="00F52F44">
        <w:tc>
          <w:tcPr>
            <w:tcW w:w="1692" w:type="pct"/>
          </w:tcPr>
          <w:p w14:paraId="462E597B" w14:textId="77777777" w:rsidR="00F030B4" w:rsidRDefault="00F030B4" w:rsidP="00F030B4">
            <w:pPr>
              <w:tabs>
                <w:tab w:val="left" w:pos="2552"/>
                <w:tab w:val="center" w:pos="7699"/>
              </w:tabs>
              <w:spacing w:after="84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68" w:type="pct"/>
          </w:tcPr>
          <w:p w14:paraId="7B2B8B9D" w14:textId="77777777" w:rsidR="00F030B4" w:rsidRPr="00BC7F6E" w:rsidRDefault="00F030B4" w:rsidP="00F030B4">
            <w:pPr>
              <w:tabs>
                <w:tab w:val="left" w:pos="2552"/>
                <w:tab w:val="center" w:pos="7699"/>
              </w:tabs>
              <w:spacing w:after="840"/>
              <w:contextualSpacing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40" w:type="pct"/>
          </w:tcPr>
          <w:p w14:paraId="5097EE42" w14:textId="77777777" w:rsidR="00F030B4" w:rsidRPr="00BC7F6E" w:rsidRDefault="00F030B4" w:rsidP="00F030B4">
            <w:pPr>
              <w:tabs>
                <w:tab w:val="left" w:pos="2552"/>
                <w:tab w:val="center" w:pos="7699"/>
              </w:tabs>
              <w:spacing w:after="840"/>
              <w:contextualSpacing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7AA1CEC6" w14:textId="77777777" w:rsidR="003B7F14" w:rsidRDefault="003B7F14" w:rsidP="00F030B4">
      <w:pPr>
        <w:tabs>
          <w:tab w:val="left" w:pos="2552"/>
          <w:tab w:val="center" w:pos="7699"/>
        </w:tabs>
        <w:spacing w:after="0" w:line="240" w:lineRule="auto"/>
        <w:contextualSpacing/>
      </w:pPr>
    </w:p>
    <w:sectPr w:rsidR="003B7F14" w:rsidSect="00F030B4">
      <w:pgSz w:w="16838" w:h="11906" w:orient="landscape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84E73" w14:textId="77777777" w:rsidR="00CE2B49" w:rsidRDefault="00CE2B49" w:rsidP="00CD5416">
      <w:pPr>
        <w:spacing w:after="0" w:line="240" w:lineRule="auto"/>
      </w:pPr>
      <w:r>
        <w:separator/>
      </w:r>
    </w:p>
  </w:endnote>
  <w:endnote w:type="continuationSeparator" w:id="0">
    <w:p w14:paraId="6EC5C3AF" w14:textId="77777777" w:rsidR="00CE2B49" w:rsidRDefault="00CE2B49" w:rsidP="00CD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43747" w14:textId="77777777" w:rsidR="00CE2B49" w:rsidRDefault="00CE2B49" w:rsidP="00CD5416">
      <w:pPr>
        <w:spacing w:after="0" w:line="240" w:lineRule="auto"/>
      </w:pPr>
      <w:r>
        <w:separator/>
      </w:r>
    </w:p>
  </w:footnote>
  <w:footnote w:type="continuationSeparator" w:id="0">
    <w:p w14:paraId="313FD5D4" w14:textId="77777777" w:rsidR="00CE2B49" w:rsidRDefault="00CE2B49" w:rsidP="00CD5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14"/>
    <w:rsid w:val="002674FA"/>
    <w:rsid w:val="003B7F14"/>
    <w:rsid w:val="00616414"/>
    <w:rsid w:val="007A5FC9"/>
    <w:rsid w:val="007B565D"/>
    <w:rsid w:val="00BC7F6E"/>
    <w:rsid w:val="00CD5416"/>
    <w:rsid w:val="00CE2B49"/>
    <w:rsid w:val="00F030B4"/>
    <w:rsid w:val="00F5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82946"/>
  <w15:chartTrackingRefBased/>
  <w15:docId w15:val="{593572F2-2354-494C-9A88-6047F02A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416"/>
  </w:style>
  <w:style w:type="paragraph" w:styleId="Pieddepage">
    <w:name w:val="footer"/>
    <w:basedOn w:val="Normal"/>
    <w:link w:val="PieddepageCar"/>
    <w:uiPriority w:val="99"/>
    <w:unhideWhenUsed/>
    <w:rsid w:val="00CD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416"/>
  </w:style>
  <w:style w:type="table" w:styleId="Grilledutableau">
    <w:name w:val="Table Grid"/>
    <w:basedOn w:val="TableauNormal"/>
    <w:uiPriority w:val="39"/>
    <w:rsid w:val="00BC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674F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74F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52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bo/22/Hebdo9/MENE2129643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jorf/id/JORFTEXT0000452690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Briquet Brice</dc:creator>
  <cp:keywords/>
  <dc:description/>
  <cp:lastModifiedBy>CAMPARD Benoit</cp:lastModifiedBy>
  <cp:revision>2</cp:revision>
  <dcterms:created xsi:type="dcterms:W3CDTF">2022-11-27T16:43:00Z</dcterms:created>
  <dcterms:modified xsi:type="dcterms:W3CDTF">2022-11-27T16:43:00Z</dcterms:modified>
</cp:coreProperties>
</file>